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4E0" w:rsidRPr="00D55DCD" w:rsidRDefault="009114E0" w:rsidP="009114E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 xml:space="preserve">ALLEGATO B </w:t>
      </w: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ISTANZA DI MANIFESTAZIONE DI INTERESSE</w:t>
      </w:r>
    </w:p>
    <w:p w:rsidR="009114E0" w:rsidRPr="00D55DCD" w:rsidRDefault="009114E0" w:rsidP="009114E0">
      <w:pPr>
        <w:suppressAutoHyphens/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ind w:left="439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Spett.le </w:t>
      </w: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</w:pPr>
      <w:r w:rsidRPr="00D55DCD"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  <w:t xml:space="preserve">Comune di Lodi </w:t>
      </w: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</w:pPr>
      <w:r w:rsidRPr="00D55DCD"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  <w:t>Direzione 2 – Servizi alla persona e al cittadino</w:t>
      </w: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</w:pPr>
      <w:r w:rsidRPr="00D55DCD"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  <w:t>P.zza Broletto, 1</w:t>
      </w: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</w:pPr>
      <w:r w:rsidRPr="00D55DCD"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  <w:t>26900 – LODI (LO)</w:t>
      </w: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ind w:left="6663"/>
        <w:rPr>
          <w:rFonts w:ascii="Times New Roman" w:eastAsia="Verdana" w:hAnsi="Times New Roman" w:cs="Times New Roman"/>
          <w:bCs/>
          <w:iCs/>
          <w:sz w:val="24"/>
          <w:szCs w:val="24"/>
          <w:lang w:val="x-none" w:eastAsia="ar-SA"/>
        </w:rPr>
      </w:pPr>
      <w:r w:rsidRPr="00D55DCD">
        <w:rPr>
          <w:rFonts w:ascii="Times New Roman" w:eastAsia="Verdana" w:hAnsi="Times New Roman" w:cs="Times New Roman"/>
          <w:bCs/>
          <w:iCs/>
          <w:sz w:val="24"/>
          <w:szCs w:val="24"/>
          <w:lang w:eastAsia="ar-SA"/>
        </w:rPr>
        <w:t xml:space="preserve">Indirizzo PEC: </w:t>
      </w:r>
      <w:hyperlink r:id="rId7" w:history="1">
        <w:r w:rsidRPr="00D55DCD">
          <w:rPr>
            <w:rFonts w:ascii="Times New Roman" w:eastAsia="Verdana" w:hAnsi="Times New Roman" w:cs="Times New Roman"/>
            <w:bCs/>
            <w:iCs/>
            <w:color w:val="0563C1"/>
            <w:sz w:val="24"/>
            <w:szCs w:val="24"/>
            <w:u w:val="single"/>
            <w:lang w:eastAsia="ar-SA"/>
          </w:rPr>
          <w:t>comunedilodi</w:t>
        </w:r>
        <w:r w:rsidRPr="00D55DCD">
          <w:rPr>
            <w:rFonts w:ascii="Times New Roman" w:eastAsia="Verdana" w:hAnsi="Times New Roman" w:cs="Times New Roman"/>
            <w:bCs/>
            <w:iCs/>
            <w:color w:val="0563C1"/>
            <w:sz w:val="24"/>
            <w:szCs w:val="24"/>
            <w:u w:val="single"/>
            <w:lang w:val="x-none" w:eastAsia="ar-SA"/>
          </w:rPr>
          <w:t>@</w:t>
        </w:r>
        <w:r w:rsidRPr="00D55DCD">
          <w:rPr>
            <w:rFonts w:ascii="Times New Roman" w:eastAsia="Verdana" w:hAnsi="Times New Roman" w:cs="Times New Roman"/>
            <w:bCs/>
            <w:iCs/>
            <w:color w:val="0563C1"/>
            <w:sz w:val="24"/>
            <w:szCs w:val="24"/>
            <w:u w:val="single"/>
            <w:lang w:eastAsia="ar-SA"/>
          </w:rPr>
          <w:t>legalmail.it</w:t>
        </w:r>
      </w:hyperlink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OGGETTO: Istanza per la partecipazione al nuovo “AVVISO PUBBLICO per l’acquisizione di manifestazione di interesse all’adesione del progetto finalizzato alla creazione di nuovi posti-bambino nei servizi per la prima infanzia (3-36 mesi). Anni educativi 2023/2024 - 2024/2025 -2025/2026”.</w:t>
      </w: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Il sottoscritto _______________________, nato </w:t>
      </w:r>
      <w:proofErr w:type="spellStart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il</w:t>
      </w:r>
      <w:proofErr w:type="spell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 a ________________ e residente in _________________ via __________________________ n. ___, codice fiscale _____________________________, in qualità di ___________________ dell’operatore economico __________________________________________, con sede legale in ___________________ via _________________ (eventualmente) sede operativa in _________________ via _______________________, codice fiscale n. _______________________ partita IVA n. _____________________________________ telefono _____________________________ e-mail ___________________________ PEC ______________________________________</w:t>
      </w: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sotto</w:t>
      </w:r>
      <w:proofErr w:type="gramEnd"/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la propria responsabilità – a norma degli articoli 46-47 del D.P.R. 28.12.2000 n. 445 – e nella consapevolezza che le dichiarazioni mendaci e la falsità in atti sono punite ai sensi del Codice Penale e delle leggi speciali in materia (art. 76 D.P.R. 445/2000),</w:t>
      </w: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MANIFESTA</w:t>
      </w: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il</w:t>
      </w:r>
      <w:proofErr w:type="gram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proprio interesse a partecipare all’avviso in oggetto</w:t>
      </w:r>
    </w:p>
    <w:p w:rsidR="009114E0" w:rsidRPr="00D55DCD" w:rsidRDefault="009114E0" w:rsidP="009114E0">
      <w:pPr>
        <w:suppressAutoHyphens/>
        <w:spacing w:after="0" w:line="240" w:lineRule="auto"/>
        <w:ind w:left="5"/>
        <w:jc w:val="center"/>
        <w:rPr>
          <w:rFonts w:ascii="Times New Roman" w:eastAsia="Calibri" w:hAnsi="Times New Roman" w:cs="Times New Roman"/>
          <w:b/>
          <w:color w:val="000000"/>
          <w:shd w:val="clear" w:color="auto" w:fill="FFFF00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</w:t>
      </w:r>
      <w:proofErr w:type="gramEnd"/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DICHIARA</w:t>
      </w: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14E0" w:rsidRPr="00D55DCD" w:rsidRDefault="009114E0" w:rsidP="009114E0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che</w:t>
      </w:r>
      <w:proofErr w:type="gram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l’operatore di cui è rappresentante legale è in possesso dei requisiti di ordine generale e di non avere motivi di esclusione di cui all’art. 80 del D.lgs. 50/2016;</w:t>
      </w:r>
    </w:p>
    <w:p w:rsidR="009114E0" w:rsidRPr="00D55DCD" w:rsidRDefault="009114E0" w:rsidP="009114E0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di</w:t>
      </w:r>
      <w:proofErr w:type="gram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essere a conoscenza che la presente istanza non costituisce proposta contrattuale e non vincola in alcun modo il Comune di Lodi che sarà libero di seguire anche altre procedure e che la stessa </w:t>
      </w: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Stazione appaltante si riserva di interrompere in qualsiasi momento, per ragioni di sua esclusiva competenza, il procedimento avviato, senza che i soggetti istanti possano vantare alcuna pretesa. </w:t>
      </w:r>
    </w:p>
    <w:p w:rsidR="009114E0" w:rsidRPr="00D55DCD" w:rsidRDefault="009114E0" w:rsidP="009114E0">
      <w:p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tabs>
          <w:tab w:val="left" w:pos="426"/>
        </w:tabs>
        <w:suppressAutoHyphens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SI IMPEGNA</w:t>
      </w:r>
    </w:p>
    <w:p w:rsidR="009114E0" w:rsidRPr="00D55DCD" w:rsidRDefault="009114E0" w:rsidP="009114E0">
      <w:p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numPr>
          <w:ilvl w:val="0"/>
          <w:numId w:val="4"/>
        </w:numPr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proofErr w:type="gram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rispettare i requisiti di funzionamento previsti dalle normative nazionali e di Regione Lombardia sia per il caso di ampliamento di un nido esistente, sia per il caso dell’avvio di un nuovo nido;</w:t>
      </w:r>
    </w:p>
    <w:p w:rsidR="009114E0" w:rsidRPr="00D55DCD" w:rsidRDefault="009114E0" w:rsidP="009114E0">
      <w:pPr>
        <w:numPr>
          <w:ilvl w:val="0"/>
          <w:numId w:val="4"/>
        </w:numPr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proofErr w:type="gramStart"/>
      <w:r w:rsidRPr="00D55DCD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eventualmente</w:t>
      </w:r>
      <w:proofErr w:type="gram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) ad applicare i criteri di accreditamento previsti da Regione Lombardia con delibera di Giunta n. VII/20943 del 16/02/2005;</w:t>
      </w:r>
      <w:r w:rsidRPr="00D55D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1"/>
      </w:r>
    </w:p>
    <w:p w:rsidR="009114E0" w:rsidRPr="00D55DCD" w:rsidRDefault="009114E0" w:rsidP="009114E0">
      <w:pPr>
        <w:numPr>
          <w:ilvl w:val="0"/>
          <w:numId w:val="4"/>
        </w:numPr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In caso non sia attualmente titolare e/o gestore di Servizi educativi per la prima infanzia 3-36 mesi e non abbia esperienza di almeno 3 anni negli ultimi 7 anni</w:t>
      </w:r>
      <w:r w:rsidRPr="00D55DCD">
        <w:rPr>
          <w:rFonts w:ascii="Times New Roman" w:eastAsia="Arial" w:hAnsi="Times New Roman" w:cs="Times New Roman"/>
          <w:color w:val="000000"/>
          <w:sz w:val="24"/>
          <w:szCs w:val="24"/>
          <w:lang w:eastAsia="it-IT"/>
        </w:rPr>
        <w:t xml:space="preserve"> in tali Servizi</w:t>
      </w: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, ad individuare e incaricare una/un coordinatrice/coordinatore</w:t>
      </w:r>
      <w:r w:rsidRPr="00D55DCD">
        <w:rPr>
          <w:rFonts w:ascii="Arial" w:eastAsia="Arial" w:hAnsi="Arial" w:cs="Arial"/>
          <w:color w:val="000000"/>
          <w:lang w:eastAsia="it-IT"/>
        </w:rPr>
        <w:t xml:space="preserve"> </w:t>
      </w: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che abbia già esperienza nel ruolo per almeno 3 anni negli ultimi 7 anni;</w:t>
      </w:r>
    </w:p>
    <w:p w:rsidR="009114E0" w:rsidRPr="00D55DCD" w:rsidRDefault="009114E0" w:rsidP="009114E0">
      <w:pPr>
        <w:numPr>
          <w:ilvl w:val="0"/>
          <w:numId w:val="4"/>
        </w:numPr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PER I POSTI NON CONVENZIONATI</w:t>
      </w: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D55DCD">
        <w:rPr>
          <w:rFonts w:ascii="Times New Roman" w:eastAsia="Gill Sans MT" w:hAnsi="Times New Roman" w:cs="Times New Roman"/>
          <w:sz w:val="24"/>
          <w:szCs w:val="24"/>
          <w:lang w:eastAsia="ar-SA"/>
        </w:rPr>
        <w:t>ad accogliere, senza alcuna discriminazione, i minori che chiederanno l’iscrizione, compresi i minori che necessitino di assistenza per l’autonomia e la comunicazione (ai sensi della all'articolo 13 della legge 5 febbraio 1992, n. 104);</w:t>
      </w:r>
    </w:p>
    <w:p w:rsidR="009114E0" w:rsidRPr="00D55DCD" w:rsidRDefault="009114E0" w:rsidP="009114E0">
      <w:pPr>
        <w:numPr>
          <w:ilvl w:val="0"/>
          <w:numId w:val="4"/>
        </w:numPr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PER I POSTI CONVENZIONATI</w:t>
      </w: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, ad accogliere, senza alcuna discriminazione, i minori che il Comune individuerà nella sua piena autonomia, compresi i minori che necessitino di assistenza per l’autonomia e la comunicazione (ai sensi della all'articolo 13 della legge 5 febbraio 1992, n. 104) assicurando la necessaria collaborazione con l’assistente educativo</w:t>
      </w:r>
      <w:r w:rsidRPr="00D55DCD">
        <w:rPr>
          <w:rFonts w:ascii="Times New Roman" w:eastAsia="Gill Sans MT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che sarà messo a disposizione da parte del Comune per i soli minori residenti in Lodi;</w:t>
      </w:r>
    </w:p>
    <w:p w:rsidR="009114E0" w:rsidRPr="00D55DCD" w:rsidRDefault="009114E0" w:rsidP="009114E0">
      <w:pPr>
        <w:numPr>
          <w:ilvl w:val="0"/>
          <w:numId w:val="4"/>
        </w:numPr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proofErr w:type="gram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sottoscrivere la convenzione, di cui si dichiara di avere piena ed effettiva conoscenza, secondo lo schema allegato all’avviso pubblico, accettandone tutte le clausole ivi previste, nessuna esclusa;</w:t>
      </w:r>
    </w:p>
    <w:p w:rsidR="009114E0" w:rsidRPr="00D55DCD" w:rsidRDefault="009114E0" w:rsidP="009114E0">
      <w:pPr>
        <w:numPr>
          <w:ilvl w:val="0"/>
          <w:numId w:val="4"/>
        </w:numPr>
        <w:suppressAutoHyphens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proofErr w:type="gramEnd"/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garantire che i nidi attualmente gestiti già in essere e funzionanti alla data dell’avviso nel territorio di Lodi, proseguiranno la propria attività anche per il triennio educativo 2023/2024 -  2024/2025 - 2025/2026.</w:t>
      </w: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(Località) ____________________, data ___________________</w:t>
      </w:r>
    </w:p>
    <w:p w:rsidR="009114E0" w:rsidRPr="00D55DCD" w:rsidRDefault="009114E0" w:rsidP="009114E0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114E0" w:rsidRPr="00D55DCD" w:rsidRDefault="009114E0" w:rsidP="009114E0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FIRMA</w:t>
      </w:r>
    </w:p>
    <w:p w:rsidR="009114E0" w:rsidRPr="00D55DCD" w:rsidRDefault="009114E0" w:rsidP="009114E0">
      <w:pPr>
        <w:suppressAutoHyphens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</w:t>
      </w:r>
    </w:p>
    <w:p w:rsidR="009114E0" w:rsidRPr="00D55DCD" w:rsidRDefault="009114E0" w:rsidP="00911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114E0" w:rsidRPr="00D55DCD" w:rsidRDefault="009114E0" w:rsidP="009114E0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 allegano:</w:t>
      </w:r>
    </w:p>
    <w:p w:rsidR="009114E0" w:rsidRPr="00D55DCD" w:rsidRDefault="009114E0" w:rsidP="009114E0">
      <w:pPr>
        <w:numPr>
          <w:ilvl w:val="0"/>
          <w:numId w:val="3"/>
        </w:numPr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Documento di identità del sottoscrittore</w:t>
      </w:r>
    </w:p>
    <w:p w:rsidR="009114E0" w:rsidRPr="00D55DCD" w:rsidRDefault="009114E0" w:rsidP="009114E0">
      <w:pPr>
        <w:numPr>
          <w:ilvl w:val="0"/>
          <w:numId w:val="3"/>
        </w:numPr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Curriculum del soggetto titolare e/o gestore del nido</w:t>
      </w:r>
    </w:p>
    <w:p w:rsidR="009114E0" w:rsidRPr="00D55DCD" w:rsidRDefault="009114E0" w:rsidP="009114E0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114E0" w:rsidRPr="00D55DCD" w:rsidRDefault="009114E0" w:rsidP="009114E0">
      <w:pPr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  <w:bookmarkStart w:id="0" w:name="_GoBack"/>
      <w:bookmarkEnd w:id="0"/>
    </w:p>
    <w:sectPr w:rsidR="009114E0" w:rsidRPr="00D55DCD" w:rsidSect="00D55DCD">
      <w:headerReference w:type="even" r:id="rId8"/>
      <w:headerReference w:type="default" r:id="rId9"/>
      <w:headerReference w:type="first" r:id="rId10"/>
      <w:pgSz w:w="11900" w:h="16840"/>
      <w:pgMar w:top="851" w:right="1125" w:bottom="1165" w:left="1133" w:header="7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B44" w:rsidRDefault="00027B44" w:rsidP="009114E0">
      <w:pPr>
        <w:spacing w:after="0" w:line="240" w:lineRule="auto"/>
      </w:pPr>
      <w:r>
        <w:separator/>
      </w:r>
    </w:p>
  </w:endnote>
  <w:endnote w:type="continuationSeparator" w:id="0">
    <w:p w:rsidR="00027B44" w:rsidRDefault="00027B44" w:rsidP="0091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B44" w:rsidRDefault="00027B44" w:rsidP="009114E0">
      <w:pPr>
        <w:spacing w:after="0" w:line="240" w:lineRule="auto"/>
      </w:pPr>
      <w:r>
        <w:separator/>
      </w:r>
    </w:p>
  </w:footnote>
  <w:footnote w:type="continuationSeparator" w:id="0">
    <w:p w:rsidR="00027B44" w:rsidRDefault="00027B44" w:rsidP="009114E0">
      <w:pPr>
        <w:spacing w:after="0" w:line="240" w:lineRule="auto"/>
      </w:pPr>
      <w:r>
        <w:continuationSeparator/>
      </w:r>
    </w:p>
  </w:footnote>
  <w:footnote w:id="1">
    <w:p w:rsidR="009114E0" w:rsidRDefault="009114E0" w:rsidP="009114E0">
      <w:pPr>
        <w:pStyle w:val="Testonotaapidipagina"/>
      </w:pPr>
      <w:r>
        <w:rPr>
          <w:rStyle w:val="Rimandonotaapidipagina"/>
        </w:rPr>
        <w:footnoteRef/>
      </w:r>
      <w:r>
        <w:t xml:space="preserve"> Cancellare se non è previsto tra gli impegni che il Soggetto intende assumersi.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02B" w:rsidRDefault="00027B44">
    <w:pPr>
      <w:ind w:left="46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7ADF117" wp14:editId="1706DA8C">
          <wp:simplePos x="0" y="0"/>
          <wp:positionH relativeFrom="page">
            <wp:posOffset>812292</wp:posOffset>
          </wp:positionH>
          <wp:positionV relativeFrom="page">
            <wp:posOffset>612644</wp:posOffset>
          </wp:positionV>
          <wp:extent cx="6112764" cy="867156"/>
          <wp:effectExtent l="0" t="0" r="0" b="0"/>
          <wp:wrapSquare wrapText="bothSides"/>
          <wp:docPr id="20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2764" cy="867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02B" w:rsidRPr="008C363D" w:rsidRDefault="00027B44" w:rsidP="008C363D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i/>
        <w:iCs/>
        <w:sz w:val="32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02B" w:rsidRDefault="00027B44">
    <w:pPr>
      <w:ind w:left="4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CFAE281" wp14:editId="3FD0712A">
          <wp:simplePos x="0" y="0"/>
          <wp:positionH relativeFrom="page">
            <wp:posOffset>812292</wp:posOffset>
          </wp:positionH>
          <wp:positionV relativeFrom="page">
            <wp:posOffset>612644</wp:posOffset>
          </wp:positionV>
          <wp:extent cx="6112764" cy="867156"/>
          <wp:effectExtent l="0" t="0" r="0" b="0"/>
          <wp:wrapSquare wrapText="bothSides"/>
          <wp:docPr id="2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2764" cy="867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77A01"/>
    <w:multiLevelType w:val="hybridMultilevel"/>
    <w:tmpl w:val="16E83B7E"/>
    <w:lvl w:ilvl="0" w:tplc="C1626A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70000"/>
        <w:w w:val="101"/>
        <w:sz w:val="24"/>
        <w:szCs w:val="21"/>
      </w:rPr>
    </w:lvl>
    <w:lvl w:ilvl="1" w:tplc="C4021B8A">
      <w:start w:val="3"/>
      <w:numFmt w:val="bullet"/>
      <w:lvlText w:val="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35333"/>
    <w:multiLevelType w:val="hybridMultilevel"/>
    <w:tmpl w:val="2E7EED3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431BFB"/>
    <w:multiLevelType w:val="hybridMultilevel"/>
    <w:tmpl w:val="67FE1982"/>
    <w:lvl w:ilvl="0" w:tplc="2E666F6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w w:val="101"/>
        <w:sz w:val="24"/>
        <w:szCs w:val="21"/>
      </w:rPr>
    </w:lvl>
    <w:lvl w:ilvl="1" w:tplc="C4021B8A">
      <w:start w:val="3"/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203CDB"/>
    <w:multiLevelType w:val="hybridMultilevel"/>
    <w:tmpl w:val="D228C046"/>
    <w:lvl w:ilvl="0" w:tplc="26AE4C02">
      <w:start w:val="1"/>
      <w:numFmt w:val="bullet"/>
      <w:lvlText w:val="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E2230F"/>
    <w:multiLevelType w:val="hybridMultilevel"/>
    <w:tmpl w:val="B8A41F2C"/>
    <w:lvl w:ilvl="0" w:tplc="9BB88124">
      <w:start w:val="1"/>
      <w:numFmt w:val="decimal"/>
      <w:lvlText w:val="%1."/>
      <w:lvlJc w:val="left"/>
      <w:pPr>
        <w:ind w:left="420" w:hanging="42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4E0"/>
    <w:rsid w:val="00027B44"/>
    <w:rsid w:val="00357504"/>
    <w:rsid w:val="0091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07934-D202-4B5C-B66C-DAAB1F91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14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114E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14E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114E0"/>
    <w:rPr>
      <w:vertAlign w:val="superscript"/>
    </w:rPr>
  </w:style>
  <w:style w:type="table" w:styleId="Grigliatabella">
    <w:name w:val="Table Grid"/>
    <w:basedOn w:val="Tabellanormale"/>
    <w:uiPriority w:val="39"/>
    <w:rsid w:val="009114E0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dilodi@legal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3517</Characters>
  <Application>Microsoft Office Word</Application>
  <DocSecurity>0</DocSecurity>
  <Lines>29</Lines>
  <Paragraphs>8</Paragraphs>
  <ScaleCrop>false</ScaleCrop>
  <Company>Comune di Lodi</Company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Demuro Giuseppe</dc:creator>
  <cp:keywords/>
  <dc:description/>
  <cp:lastModifiedBy>Demuro Giuseppe</cp:lastModifiedBy>
  <cp:revision>1</cp:revision>
  <dcterms:created xsi:type="dcterms:W3CDTF">2023-03-02T08:28:00Z</dcterms:created>
  <dcterms:modified xsi:type="dcterms:W3CDTF">2023-03-02T08:30:00Z</dcterms:modified>
</cp:coreProperties>
</file>